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E2" w:rsidRDefault="00152FE2" w:rsidP="0015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Выдержка из правил приема 2023 редакция 2</w:t>
      </w:r>
    </w:p>
    <w:p w:rsidR="00152FE2" w:rsidRDefault="00152FE2" w:rsidP="0015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E2">
        <w:rPr>
          <w:rFonts w:ascii="Times New Roman" w:hAnsi="Times New Roman" w:cs="Times New Roman"/>
          <w:b/>
          <w:sz w:val="28"/>
          <w:szCs w:val="28"/>
        </w:rPr>
        <w:t>https://mggeu.ru/education/bakalavriat/</w:t>
      </w:r>
    </w:p>
    <w:p w:rsidR="00152FE2" w:rsidRDefault="00152FE2" w:rsidP="00152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FE2" w:rsidRDefault="00152FE2" w:rsidP="0015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E2">
        <w:rPr>
          <w:rFonts w:ascii="Times New Roman" w:hAnsi="Times New Roman" w:cs="Times New Roman"/>
          <w:b/>
          <w:sz w:val="28"/>
          <w:szCs w:val="28"/>
        </w:rPr>
        <w:t xml:space="preserve">XII. Особенности приема на целевое обучение 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b/>
          <w:sz w:val="28"/>
          <w:szCs w:val="28"/>
        </w:rPr>
        <w:t>100.</w:t>
      </w:r>
      <w:r w:rsidRPr="00152FE2">
        <w:rPr>
          <w:rFonts w:ascii="Times New Roman" w:hAnsi="Times New Roman" w:cs="Times New Roman"/>
          <w:sz w:val="28"/>
          <w:szCs w:val="28"/>
        </w:rPr>
        <w:t xml:space="preserve"> Университет 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самоуправления, или количеством мест для приема на целевое обучение, установленным учредителем. 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101. При приеме на места в пределах целевой квоты проводится однопрофильный конкурс. В случае проведения многопрофильного конкурса на основные места целевая квота по специальностям или направлениям подготовки, включенным в многопрофильный конкурс, устанавливается в соответствии с проведенным Университетом предварительным распределением контрольных цифр между специальностями или направлениями подготовки.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 xml:space="preserve"> При подсчете количества специальностей и(или) направлений подготовки, по которым поступающий одновременно участвует в конкурсе, учитываются все специальности и(или) направления подготовки, по которым он участвует в конкурсе на места в пределах целевой квоты, вне зависимости от участия в многопрофильном конкурсе по тем же специальностям и(или) направлениям подготовки. 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102. 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№ 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 xml:space="preserve"> 103. При подаче заявления о приеме на целевое обучение поступающий представляет помимо документов, указанных в </w:t>
      </w:r>
      <w:r w:rsidRPr="00152FE2">
        <w:rPr>
          <w:rFonts w:ascii="Times New Roman" w:hAnsi="Times New Roman" w:cs="Times New Roman"/>
          <w:b/>
          <w:sz w:val="28"/>
          <w:szCs w:val="28"/>
        </w:rPr>
        <w:t>пункте 53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152FE2">
        <w:rPr>
          <w:rFonts w:ascii="Times New Roman" w:hAnsi="Times New Roman" w:cs="Times New Roman"/>
          <w:sz w:val="28"/>
          <w:szCs w:val="28"/>
        </w:rPr>
        <w:t xml:space="preserve"> Правил,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 Прием на целевое обучение в интересах безопасности государства осуществляется при наличии в Университете информации о заключенном договоре о целевом обучении, полученной от соответствующего федерального государственного органа, являющегося </w:t>
      </w:r>
      <w:r w:rsidRPr="00152FE2">
        <w:rPr>
          <w:rFonts w:ascii="Times New Roman" w:hAnsi="Times New Roman" w:cs="Times New Roman"/>
          <w:sz w:val="28"/>
          <w:szCs w:val="28"/>
        </w:rPr>
        <w:lastRenderedPageBreak/>
        <w:t xml:space="preserve">заказчиком целевого обучения, и без представления поступающим договора о целевом обучении. 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 xml:space="preserve">104. В случае если федеральный государственный орган детализировал целевую квоту по специальности, направлению подготовки в соответствии с пунктом 8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 октября 2020 г. № 1681, путем установления количества мест с указанием заказчиков целевого обучения (далее – детализированная целевая квота): </w:t>
      </w:r>
      <w:r w:rsidRPr="00152FE2">
        <w:rPr>
          <w:rFonts w:ascii="Times New Roman" w:hAnsi="Times New Roman" w:cs="Times New Roman"/>
          <w:sz w:val="28"/>
          <w:szCs w:val="28"/>
        </w:rPr>
        <w:sym w:font="Symbol" w:char="F02D"/>
      </w:r>
      <w:r w:rsidRPr="00152FE2">
        <w:rPr>
          <w:rFonts w:ascii="Times New Roman" w:hAnsi="Times New Roman" w:cs="Times New Roman"/>
          <w:sz w:val="28"/>
          <w:szCs w:val="28"/>
        </w:rPr>
        <w:t xml:space="preserve"> Университет проводит отдельный конкурс по каждой детализированной целевой квоте; </w:t>
      </w:r>
      <w:r w:rsidRPr="00152FE2">
        <w:rPr>
          <w:rFonts w:ascii="Times New Roman" w:hAnsi="Times New Roman" w:cs="Times New Roman"/>
          <w:sz w:val="28"/>
          <w:szCs w:val="28"/>
        </w:rPr>
        <w:sym w:font="Symbol" w:char="F02D"/>
      </w:r>
      <w:r w:rsidRPr="00152FE2">
        <w:rPr>
          <w:rFonts w:ascii="Times New Roman" w:hAnsi="Times New Roman" w:cs="Times New Roman"/>
          <w:sz w:val="28"/>
          <w:szCs w:val="28"/>
        </w:rPr>
        <w:t xml:space="preserve"> поступающий участвует в конкурсе по одной детализированной целевой квоте по данной специальности или направлению подготовки; </w:t>
      </w:r>
      <w:r w:rsidRPr="00152FE2">
        <w:rPr>
          <w:rFonts w:ascii="Times New Roman" w:hAnsi="Times New Roman" w:cs="Times New Roman"/>
          <w:sz w:val="28"/>
          <w:szCs w:val="28"/>
        </w:rPr>
        <w:sym w:font="Symbol" w:char="F02D"/>
      </w:r>
      <w:r w:rsidRPr="00152FE2">
        <w:rPr>
          <w:rFonts w:ascii="Times New Roman" w:hAnsi="Times New Roman" w:cs="Times New Roman"/>
          <w:sz w:val="28"/>
          <w:szCs w:val="28"/>
        </w:rPr>
        <w:t xml:space="preserve"> 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 </w:t>
      </w:r>
      <w:r w:rsidRPr="00152FE2">
        <w:rPr>
          <w:rFonts w:ascii="Times New Roman" w:hAnsi="Times New Roman" w:cs="Times New Roman"/>
          <w:sz w:val="28"/>
          <w:szCs w:val="28"/>
        </w:rPr>
        <w:sym w:font="Symbol" w:char="F02D"/>
      </w:r>
      <w:r w:rsidRPr="00152FE2">
        <w:rPr>
          <w:rFonts w:ascii="Times New Roman" w:hAnsi="Times New Roman" w:cs="Times New Roman"/>
          <w:sz w:val="28"/>
          <w:szCs w:val="28"/>
        </w:rPr>
        <w:t xml:space="preserve"> незаполненные места детализированных целевых квот используются в соответствии с пунктом 96 Правил. </w:t>
      </w:r>
    </w:p>
    <w:p w:rsid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105. В списке лиц, подавших документы, и в списке поступающих на места в пределах целевой квоты не указываются сведения, относящиеся к приему на целевое обучение в интерес</w:t>
      </w:r>
      <w:bookmarkStart w:id="0" w:name="_GoBack"/>
      <w:bookmarkEnd w:id="0"/>
      <w:r w:rsidRPr="00152FE2">
        <w:rPr>
          <w:rFonts w:ascii="Times New Roman" w:hAnsi="Times New Roman" w:cs="Times New Roman"/>
          <w:sz w:val="28"/>
          <w:szCs w:val="28"/>
        </w:rPr>
        <w:t xml:space="preserve">ах безопасности государства. </w:t>
      </w:r>
    </w:p>
    <w:p w:rsidR="00E66ED1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106.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сайте.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E2">
        <w:rPr>
          <w:rFonts w:ascii="Times New Roman" w:hAnsi="Times New Roman" w:cs="Times New Roman"/>
          <w:b/>
          <w:sz w:val="28"/>
          <w:szCs w:val="28"/>
        </w:rPr>
        <w:t>ПУНК 53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E2">
        <w:rPr>
          <w:rFonts w:ascii="Times New Roman" w:hAnsi="Times New Roman" w:cs="Times New Roman"/>
          <w:b/>
          <w:sz w:val="28"/>
          <w:szCs w:val="28"/>
        </w:rPr>
        <w:t>При подаче заявления о приеме поступающий представляет: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 (в том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числе может представить паспорт гражданина Российской Федерации,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Федерации);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2) документ установленного образца, указанный в пункте 6 Правил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числе может представить документ иностранного государства об образовании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свидетельством о признании иностранного образования, за исключением случаев,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которых в соответствии с законодательством Российской Федерации и(или)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международным договором не требуется признание иностранного образования).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lastRenderedPageBreak/>
        <w:t>Поступающий может представить один или несколько документов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образца. В случае представления нескольких документов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поступающий использует для зачисления на места в рамках контрольных цифр оригинал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52FE2">
        <w:rPr>
          <w:rFonts w:ascii="Times New Roman" w:hAnsi="Times New Roman" w:cs="Times New Roman"/>
          <w:sz w:val="28"/>
          <w:szCs w:val="28"/>
        </w:rPr>
        <w:t>олько одного из указанных документов;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в системе индивидуального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(персонифицированного) учета (при наличии);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4) для поступающих, указанных в подпункте «а» подпункта 1 пункта 19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Правил, при намерении сдавать общеобразовательные вступительные испытания,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 xml:space="preserve">проводимые Университетом самостоятельно (по программам 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 xml:space="preserve"> и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>), – документ(ы), подтверждающий(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>) инвалидность: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справку МСЭ;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ИПРА (индивидуальную программу реабилитации, согласно нозологии);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5) для использования результатов централизованного тестирования (экзамена)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- документ, подтверждающий прохождение централизованного тестирования (экзамена);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6) при необходимости создания специальных условий, указанных в пункте 75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Правил, – документ, подтверждающий инвалидность или ограниченные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здоровья, требующие создания указанных условий;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7) для использования права на прием без вступительных испытаний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соответствии с частью 4 статьи 71 Федерального закона № 273-ФЗ, особых прав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 xml:space="preserve">результатам олимпиад школьников, особого преимущества (по программам 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 xml:space="preserve">и программам 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>) – документ, подтверждающий, что поступающий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лицам, которым предоставляется соответствующее особое право;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8) для использования особых прав, установленных частями 5, 9 и 10 статьи 71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 xml:space="preserve">Федерального закона № 273-ФЗ (по программам 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 xml:space="preserve"> и программам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F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>), – документ (документы), подтверждающий(</w:t>
      </w:r>
      <w:proofErr w:type="spellStart"/>
      <w:r w:rsidRPr="00152FE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52FE2">
        <w:rPr>
          <w:rFonts w:ascii="Times New Roman" w:hAnsi="Times New Roman" w:cs="Times New Roman"/>
          <w:sz w:val="28"/>
          <w:szCs w:val="28"/>
        </w:rPr>
        <w:t>), что поступающий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относится к лицам, которым предоставляется соответствующее особое право;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9) документы, подтверждающие индивидуальные достижения поступающего,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результаты которых учитываются при приеме (представляются по 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поступающего);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10) иные документы (представляются по усмотрению поступающего);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lastRenderedPageBreak/>
        <w:t>11) фотографию поступающего – для лиц, поступающих на обучение по</w:t>
      </w:r>
    </w:p>
    <w:p w:rsidR="00152FE2" w:rsidRPr="00152FE2" w:rsidRDefault="00152FE2" w:rsidP="00152FE2">
      <w:pPr>
        <w:jc w:val="both"/>
        <w:rPr>
          <w:rFonts w:ascii="Times New Roman" w:hAnsi="Times New Roman" w:cs="Times New Roman"/>
          <w:sz w:val="28"/>
          <w:szCs w:val="28"/>
        </w:rPr>
      </w:pPr>
      <w:r w:rsidRPr="00152FE2">
        <w:rPr>
          <w:rFonts w:ascii="Times New Roman" w:hAnsi="Times New Roman" w:cs="Times New Roman"/>
          <w:sz w:val="28"/>
          <w:szCs w:val="28"/>
        </w:rPr>
        <w:t>результатам вступительных испытаний, проводимых Университетом самостоятельно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E2">
        <w:rPr>
          <w:rFonts w:ascii="Times New Roman" w:hAnsi="Times New Roman" w:cs="Times New Roman"/>
          <w:sz w:val="28"/>
          <w:szCs w:val="28"/>
        </w:rPr>
        <w:t>решению Университета).</w:t>
      </w:r>
      <w:r w:rsidRPr="00152FE2">
        <w:rPr>
          <w:rFonts w:ascii="Times New Roman" w:hAnsi="Times New Roman" w:cs="Times New Roman"/>
          <w:sz w:val="28"/>
          <w:szCs w:val="28"/>
        </w:rPr>
        <w:cr/>
      </w:r>
    </w:p>
    <w:sectPr w:rsidR="00152FE2" w:rsidRPr="0015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2" w:rsidRDefault="00436EA2" w:rsidP="00152FE2">
      <w:pPr>
        <w:spacing w:after="0" w:line="240" w:lineRule="auto"/>
      </w:pPr>
      <w:r>
        <w:separator/>
      </w:r>
    </w:p>
  </w:endnote>
  <w:endnote w:type="continuationSeparator" w:id="0">
    <w:p w:rsidR="00436EA2" w:rsidRDefault="00436EA2" w:rsidP="001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2" w:rsidRDefault="00436EA2" w:rsidP="00152FE2">
      <w:pPr>
        <w:spacing w:after="0" w:line="240" w:lineRule="auto"/>
      </w:pPr>
      <w:r>
        <w:separator/>
      </w:r>
    </w:p>
  </w:footnote>
  <w:footnote w:type="continuationSeparator" w:id="0">
    <w:p w:rsidR="00436EA2" w:rsidRDefault="00436EA2" w:rsidP="00152FE2">
      <w:pPr>
        <w:spacing w:after="0" w:line="240" w:lineRule="auto"/>
      </w:pPr>
      <w:r>
        <w:continuationSeparator/>
      </w:r>
    </w:p>
  </w:footnote>
  <w:footnote w:id="1">
    <w:p w:rsidR="00152FE2" w:rsidRDefault="00152FE2">
      <w:pPr>
        <w:pStyle w:val="a3"/>
      </w:pPr>
      <w:r>
        <w:rPr>
          <w:rStyle w:val="a5"/>
        </w:rPr>
        <w:footnoteRef/>
      </w:r>
      <w:r>
        <w:t xml:space="preserve"> ПРАВИЛА пункта 53 указаны в конце данного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E"/>
    <w:rsid w:val="00152FE2"/>
    <w:rsid w:val="00436EA2"/>
    <w:rsid w:val="0066309E"/>
    <w:rsid w:val="00665B65"/>
    <w:rsid w:val="00E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FE99-ADDB-409C-982D-263E099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F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F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6E59-1F34-4E4A-90F7-821F3B80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Савощикова</dc:creator>
  <cp:keywords/>
  <dc:description/>
  <cp:lastModifiedBy>Евгения Савощикова</cp:lastModifiedBy>
  <cp:revision>3</cp:revision>
  <dcterms:created xsi:type="dcterms:W3CDTF">2023-04-26T04:25:00Z</dcterms:created>
  <dcterms:modified xsi:type="dcterms:W3CDTF">2023-04-26T04:31:00Z</dcterms:modified>
</cp:coreProperties>
</file>