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241AEB">
        <w:rPr>
          <w:rFonts w:ascii="PT Astra Serif" w:hAnsi="PT Astra Serif"/>
          <w:b/>
          <w:color w:val="000000"/>
          <w:sz w:val="28"/>
          <w:szCs w:val="28"/>
        </w:rPr>
        <w:t>Порядок приема детей в 1 класс  МБОУ «СШ №86 И.И. Вереникина»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Style w:val="a4"/>
          <w:rFonts w:ascii="PT Astra Serif" w:hAnsi="PT Astra Serif"/>
          <w:color w:val="000000"/>
          <w:sz w:val="28"/>
          <w:szCs w:val="28"/>
        </w:rPr>
        <w:t>Первый этап – с 1 апреля 2025 года по 30 июня.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Fonts w:ascii="PT Astra Serif" w:hAnsi="PT Astra Serif"/>
          <w:color w:val="000000"/>
          <w:sz w:val="28"/>
          <w:szCs w:val="28"/>
        </w:rPr>
        <w:t>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Fonts w:ascii="PT Astra Serif" w:hAnsi="PT Astra Serif"/>
          <w:color w:val="000000"/>
          <w:sz w:val="28"/>
          <w:szCs w:val="28"/>
        </w:rPr>
        <w:t xml:space="preserve">Вне очереди (в школы имеющие интернат) зачисляют детей сотрудников Следственного комитета, судей и работников прокуратуры. А дети военнослужащих, добровольцев, сотрудников </w:t>
      </w:r>
      <w:proofErr w:type="spellStart"/>
      <w:r w:rsidRPr="00241AEB">
        <w:rPr>
          <w:rFonts w:ascii="PT Astra Serif" w:hAnsi="PT Astra Serif"/>
          <w:color w:val="000000"/>
          <w:sz w:val="28"/>
          <w:szCs w:val="28"/>
        </w:rPr>
        <w:t>Росгвардии</w:t>
      </w:r>
      <w:proofErr w:type="spellEnd"/>
      <w:r w:rsidRPr="00241AEB">
        <w:rPr>
          <w:rFonts w:ascii="PT Astra Serif" w:hAnsi="PT Astra Serif"/>
          <w:color w:val="000000"/>
          <w:sz w:val="28"/>
          <w:szCs w:val="28"/>
        </w:rPr>
        <w:t>, погибших в ходе СВО вне очереди в школу по месту жительства.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Fonts w:ascii="PT Astra Serif" w:hAnsi="PT Astra Serif"/>
          <w:color w:val="000000"/>
          <w:sz w:val="28"/>
          <w:szCs w:val="28"/>
        </w:rPr>
        <w:t>В первую очередь (в школу по месту жительства) зачисляют детей, имеющих первоочередную льготу.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Fonts w:ascii="PT Astra Serif" w:hAnsi="PT Astra Serif"/>
          <w:color w:val="000000"/>
          <w:sz w:val="28"/>
          <w:szCs w:val="28"/>
        </w:rPr>
        <w:t xml:space="preserve">Преимущественное право на зачисление имеют дети полнородные и </w:t>
      </w:r>
      <w:proofErr w:type="spellStart"/>
      <w:r w:rsidRPr="00241AEB">
        <w:rPr>
          <w:rFonts w:ascii="PT Astra Serif" w:hAnsi="PT Astra Serif"/>
          <w:color w:val="000000"/>
          <w:sz w:val="28"/>
          <w:szCs w:val="28"/>
        </w:rPr>
        <w:t>неполнородные</w:t>
      </w:r>
      <w:proofErr w:type="spellEnd"/>
      <w:r w:rsidRPr="00241AEB">
        <w:rPr>
          <w:rFonts w:ascii="PT Astra Serif" w:hAnsi="PT Astra Serif"/>
          <w:color w:val="000000"/>
          <w:sz w:val="28"/>
          <w:szCs w:val="28"/>
        </w:rPr>
        <w:t xml:space="preserve"> братья и (или) сестры учатся в выбранной школе, проживают в одной семье и имеют общее место жительства, а также родитель (законный представитель) которых работает в выбранной школе.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Fonts w:ascii="PT Astra Serif" w:hAnsi="PT Astra Serif"/>
          <w:color w:val="000000"/>
          <w:sz w:val="28"/>
          <w:szCs w:val="28"/>
        </w:rPr>
        <w:t>Прием документов для детей по прописке завершается 30 июня 2025 года. </w:t>
      </w:r>
      <w:r w:rsidRPr="00241AEB">
        <w:rPr>
          <w:rStyle w:val="a4"/>
          <w:rFonts w:ascii="PT Astra Serif" w:hAnsi="PT Astra Serif"/>
          <w:color w:val="000000"/>
          <w:sz w:val="28"/>
          <w:szCs w:val="28"/>
        </w:rPr>
        <w:t>В течение 3 дней после завершения приема документов школа издаст приказ о зачислении.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Fonts w:ascii="PT Astra Serif" w:hAnsi="PT Astra Serif"/>
          <w:color w:val="000000"/>
          <w:sz w:val="28"/>
          <w:szCs w:val="28"/>
        </w:rPr>
        <w:t>Второй этап пройдет с 6 июля по 5 сентября 2025 года. 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Fonts w:ascii="PT Astra Serif" w:hAnsi="PT Astra Serif"/>
          <w:color w:val="000000"/>
          <w:sz w:val="28"/>
          <w:szCs w:val="28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C2679E" w:rsidRPr="00241AEB" w:rsidRDefault="00C2679E" w:rsidP="00C2679E">
      <w:pPr>
        <w:pStyle w:val="a3"/>
        <w:shd w:val="clear" w:color="auto" w:fill="FFFFFF"/>
        <w:spacing w:before="107" w:beforeAutospacing="0" w:after="249" w:afterAutospacing="0"/>
        <w:rPr>
          <w:rFonts w:ascii="PT Astra Serif" w:hAnsi="PT Astra Serif"/>
          <w:color w:val="000000"/>
          <w:sz w:val="28"/>
          <w:szCs w:val="28"/>
        </w:rPr>
      </w:pPr>
      <w:r w:rsidRPr="00241AEB">
        <w:rPr>
          <w:rFonts w:ascii="PT Astra Serif" w:hAnsi="PT Astra Serif"/>
          <w:color w:val="000000"/>
          <w:sz w:val="28"/>
          <w:szCs w:val="28"/>
        </w:rPr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7D3199" w:rsidRPr="00241AEB" w:rsidRDefault="007D3199">
      <w:pPr>
        <w:rPr>
          <w:rFonts w:ascii="Times New Roman" w:hAnsi="Times New Roman" w:cs="Times New Roman"/>
        </w:rPr>
      </w:pPr>
    </w:p>
    <w:sectPr w:rsidR="007D3199" w:rsidRPr="00241AEB" w:rsidSect="007D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2679E"/>
    <w:rsid w:val="00054016"/>
    <w:rsid w:val="00241AEB"/>
    <w:rsid w:val="003E164B"/>
    <w:rsid w:val="007D3199"/>
    <w:rsid w:val="008134DF"/>
    <w:rsid w:val="00C2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6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1607</Characters>
  <Application>Microsoft Office Word</Application>
  <DocSecurity>0</DocSecurity>
  <Lines>13</Lines>
  <Paragraphs>3</Paragraphs>
  <ScaleCrop>false</ScaleCrop>
  <Company>Home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№86</dc:creator>
  <cp:lastModifiedBy>user</cp:lastModifiedBy>
  <cp:revision>2</cp:revision>
  <dcterms:created xsi:type="dcterms:W3CDTF">2025-03-27T06:38:00Z</dcterms:created>
  <dcterms:modified xsi:type="dcterms:W3CDTF">2025-03-27T06:38:00Z</dcterms:modified>
</cp:coreProperties>
</file>